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65A2" w14:textId="2F7D2126" w:rsidR="009B4A37" w:rsidRDefault="00236FDE" w:rsidP="00CD6D66">
      <w:pPr>
        <w:spacing w:line="240" w:lineRule="auto"/>
        <w:rPr>
          <w:rFonts w:ascii="Roboto Condensed" w:eastAsia="Roboto Condensed" w:hAnsi="Roboto Condensed" w:cs="Roboto Condensed"/>
          <w:b/>
          <w:color w:val="CF3476"/>
          <w:sz w:val="40"/>
          <w:szCs w:val="40"/>
          <w:lang w:val="it-IT"/>
        </w:rPr>
      </w:pPr>
      <w:r>
        <w:rPr>
          <w:rFonts w:ascii="Roboto Condensed" w:eastAsia="Roboto Condensed" w:hAnsi="Roboto Condensed" w:cs="Roboto Condensed"/>
          <w:b/>
          <w:color w:val="CF3476"/>
          <w:sz w:val="40"/>
          <w:szCs w:val="40"/>
          <w:lang w:val="it-IT"/>
        </w:rPr>
        <w:t>PRESS INFO</w:t>
      </w:r>
    </w:p>
    <w:p w14:paraId="6E6D711D" w14:textId="239A512F" w:rsidR="00236FDE" w:rsidRPr="00236FDE" w:rsidRDefault="00236FDE" w:rsidP="00CD6D66">
      <w:pPr>
        <w:spacing w:line="240" w:lineRule="auto"/>
        <w:rPr>
          <w:rFonts w:ascii="Roboto Condensed" w:eastAsia="Roboto Condensed" w:hAnsi="Roboto Condensed" w:cs="Roboto Condensed"/>
          <w:bCs/>
          <w:sz w:val="28"/>
          <w:szCs w:val="28"/>
          <w:lang w:val="it-IT"/>
        </w:rPr>
      </w:pPr>
      <w:r w:rsidRPr="00236FDE">
        <w:rPr>
          <w:rFonts w:ascii="Roboto Condensed" w:eastAsia="Roboto Condensed" w:hAnsi="Roboto Condensed" w:cs="Roboto Condensed"/>
          <w:bCs/>
          <w:sz w:val="28"/>
          <w:szCs w:val="28"/>
          <w:lang w:val="it-IT"/>
        </w:rPr>
        <w:t>8 giugno 2021</w:t>
      </w:r>
    </w:p>
    <w:p w14:paraId="3B2B5418" w14:textId="77777777" w:rsidR="00236FDE" w:rsidRDefault="00236FDE" w:rsidP="00CD6D66">
      <w:pPr>
        <w:spacing w:line="240" w:lineRule="auto"/>
        <w:rPr>
          <w:rFonts w:ascii="Roboto Condensed" w:eastAsia="Roboto Condensed" w:hAnsi="Roboto Condensed" w:cs="Roboto Condensed"/>
          <w:b/>
          <w:color w:val="CF3476"/>
          <w:sz w:val="40"/>
          <w:szCs w:val="40"/>
          <w:lang w:val="it-IT"/>
        </w:rPr>
      </w:pPr>
    </w:p>
    <w:p w14:paraId="21855C61" w14:textId="455DD118" w:rsidR="00CD6D66" w:rsidRPr="00236FDE" w:rsidRDefault="00CD6D66" w:rsidP="00236FDE">
      <w:pPr>
        <w:spacing w:line="240" w:lineRule="auto"/>
        <w:jc w:val="center"/>
        <w:rPr>
          <w:rFonts w:ascii="Roboto Condensed" w:eastAsia="Roboto Condensed" w:hAnsi="Roboto Condensed" w:cs="Roboto Condensed"/>
          <w:b/>
          <w:color w:val="CF3476"/>
          <w:sz w:val="44"/>
          <w:szCs w:val="44"/>
          <w:lang w:val="it-IT"/>
        </w:rPr>
      </w:pPr>
      <w:r w:rsidRPr="00236FDE">
        <w:rPr>
          <w:rFonts w:ascii="Roboto Condensed" w:eastAsia="Roboto Condensed" w:hAnsi="Roboto Condensed" w:cs="Roboto Condensed"/>
          <w:b/>
          <w:color w:val="CF3476"/>
          <w:sz w:val="44"/>
          <w:szCs w:val="44"/>
          <w:lang w:val="it-IT"/>
        </w:rPr>
        <w:t>Un'idea che può salvarti la vita o salvare un amico.</w:t>
      </w:r>
    </w:p>
    <w:p w14:paraId="1435C650" w14:textId="77777777" w:rsidR="00CD6D66" w:rsidRPr="00CD6D66" w:rsidRDefault="00CD6D66" w:rsidP="00CD6D66">
      <w:pPr>
        <w:spacing w:line="240" w:lineRule="auto"/>
        <w:rPr>
          <w:rFonts w:ascii="Roboto Condensed" w:eastAsia="Roboto Condensed" w:hAnsi="Roboto Condensed" w:cs="Roboto Condensed"/>
          <w:b/>
          <w:color w:val="CF3476"/>
          <w:sz w:val="40"/>
          <w:szCs w:val="40"/>
          <w:lang w:val="it-IT"/>
        </w:rPr>
      </w:pPr>
    </w:p>
    <w:p w14:paraId="6E05B311" w14:textId="24837F81"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 xml:space="preserve">Tom è un ragazzo come tanti, che nel settembre 2017 decide di uscire con la sua bike per una </w:t>
      </w:r>
      <w:proofErr w:type="spellStart"/>
      <w:r w:rsidRPr="00CD6D66">
        <w:rPr>
          <w:rFonts w:ascii="Roboto Condensed" w:eastAsia="Roboto Condensed" w:hAnsi="Roboto Condensed" w:cs="Roboto Condensed"/>
          <w:bCs/>
          <w:color w:val="000000" w:themeColor="text1"/>
          <w:sz w:val="24"/>
          <w:szCs w:val="24"/>
          <w:lang w:val="it-IT"/>
        </w:rPr>
        <w:t>raidata</w:t>
      </w:r>
      <w:proofErr w:type="spellEnd"/>
      <w:r w:rsidRPr="00CD6D66">
        <w:rPr>
          <w:rFonts w:ascii="Roboto Condensed" w:eastAsia="Roboto Condensed" w:hAnsi="Roboto Condensed" w:cs="Roboto Condensed"/>
          <w:bCs/>
          <w:color w:val="000000" w:themeColor="text1"/>
          <w:sz w:val="24"/>
          <w:szCs w:val="24"/>
          <w:lang w:val="it-IT"/>
        </w:rPr>
        <w:t>. È solo, ma ha percorso quel tracciato nei boschi mille volte, si sente sicuro.</w:t>
      </w:r>
    </w:p>
    <w:p w14:paraId="6BB3825E"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Una svista, forse una radice e il ragazzo cade a terra.</w:t>
      </w:r>
    </w:p>
    <w:p w14:paraId="609D3F44"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Tom indossa il casco ma batte comunque violentemente il capo e perde conoscenza. Non c'è nessuno nei paraggi: Tom si risveglia, non sa dove si trova, non ricorda nulla, non riesce a chiamare aiuto. Sviene di nuovo, più e più volte.</w:t>
      </w:r>
    </w:p>
    <w:p w14:paraId="541DA656" w14:textId="7AF4A587" w:rsid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 xml:space="preserve">Alla fine, per puro caso, alcuni passanti lo </w:t>
      </w:r>
      <w:r>
        <w:rPr>
          <w:rFonts w:ascii="Roboto Condensed" w:eastAsia="Roboto Condensed" w:hAnsi="Roboto Condensed" w:cs="Roboto Condensed"/>
          <w:bCs/>
          <w:color w:val="000000" w:themeColor="text1"/>
          <w:sz w:val="24"/>
          <w:szCs w:val="24"/>
          <w:lang w:val="it-IT"/>
        </w:rPr>
        <w:t>raggiungono</w:t>
      </w:r>
      <w:r w:rsidRPr="00CD6D66">
        <w:rPr>
          <w:rFonts w:ascii="Roboto Condensed" w:eastAsia="Roboto Condensed" w:hAnsi="Roboto Condensed" w:cs="Roboto Condensed"/>
          <w:bCs/>
          <w:color w:val="000000" w:themeColor="text1"/>
          <w:sz w:val="24"/>
          <w:szCs w:val="24"/>
          <w:lang w:val="it-IT"/>
        </w:rPr>
        <w:t xml:space="preserve"> e lo soccorrono e fortunatamente oggi Tom sta bene.  Però... E se nessuno lo avesse trovato? E se i soccorsi fossero arrivati tardi? Quante storie di questo tipo conosciamo, quanti amici non ce l'hanno fatta :(</w:t>
      </w:r>
    </w:p>
    <w:p w14:paraId="167F26EE"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10831905"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 xml:space="preserve">Alexander Schumacher, ingegnere specializzato in automotive, Andreas </w:t>
      </w:r>
      <w:proofErr w:type="spellStart"/>
      <w:r w:rsidRPr="00CD6D66">
        <w:rPr>
          <w:rFonts w:ascii="Roboto Condensed" w:eastAsia="Roboto Condensed" w:hAnsi="Roboto Condensed" w:cs="Roboto Condensed"/>
          <w:bCs/>
          <w:color w:val="000000" w:themeColor="text1"/>
          <w:sz w:val="24"/>
          <w:szCs w:val="24"/>
          <w:lang w:val="it-IT"/>
        </w:rPr>
        <w:t>Botsch</w:t>
      </w:r>
      <w:proofErr w:type="spellEnd"/>
      <w:r w:rsidRPr="00CD6D66">
        <w:rPr>
          <w:rFonts w:ascii="Roboto Condensed" w:eastAsia="Roboto Condensed" w:hAnsi="Roboto Condensed" w:cs="Roboto Condensed"/>
          <w:bCs/>
          <w:color w:val="000000" w:themeColor="text1"/>
          <w:sz w:val="24"/>
          <w:szCs w:val="24"/>
          <w:lang w:val="it-IT"/>
        </w:rPr>
        <w:t xml:space="preserve">, laureato in economia e Malte </w:t>
      </w:r>
      <w:proofErr w:type="spellStart"/>
      <w:r w:rsidRPr="00CD6D66">
        <w:rPr>
          <w:rFonts w:ascii="Roboto Condensed" w:eastAsia="Roboto Condensed" w:hAnsi="Roboto Condensed" w:cs="Roboto Condensed"/>
          <w:bCs/>
          <w:color w:val="000000" w:themeColor="text1"/>
          <w:sz w:val="24"/>
          <w:szCs w:val="24"/>
          <w:lang w:val="it-IT"/>
        </w:rPr>
        <w:t>Buttjer</w:t>
      </w:r>
      <w:proofErr w:type="spellEnd"/>
      <w:r w:rsidRPr="00CD6D66">
        <w:rPr>
          <w:rFonts w:ascii="Roboto Condensed" w:eastAsia="Roboto Condensed" w:hAnsi="Roboto Condensed" w:cs="Roboto Condensed"/>
          <w:bCs/>
          <w:color w:val="000000" w:themeColor="text1"/>
          <w:sz w:val="24"/>
          <w:szCs w:val="24"/>
          <w:lang w:val="it-IT"/>
        </w:rPr>
        <w:t xml:space="preserve">, esperienza pluriennale nel campo dei media digitali, sono tre biker appassionati ed amici di Tom. Quanto è successo al compagno di tante </w:t>
      </w:r>
      <w:proofErr w:type="spellStart"/>
      <w:r w:rsidRPr="00CD6D66">
        <w:rPr>
          <w:rFonts w:ascii="Roboto Condensed" w:eastAsia="Roboto Condensed" w:hAnsi="Roboto Condensed" w:cs="Roboto Condensed"/>
          <w:bCs/>
          <w:color w:val="000000" w:themeColor="text1"/>
          <w:sz w:val="24"/>
          <w:szCs w:val="24"/>
          <w:lang w:val="it-IT"/>
        </w:rPr>
        <w:t>raidate</w:t>
      </w:r>
      <w:proofErr w:type="spellEnd"/>
      <w:r w:rsidRPr="00CD6D66">
        <w:rPr>
          <w:rFonts w:ascii="Roboto Condensed" w:eastAsia="Roboto Condensed" w:hAnsi="Roboto Condensed" w:cs="Roboto Condensed"/>
          <w:bCs/>
          <w:color w:val="000000" w:themeColor="text1"/>
          <w:sz w:val="24"/>
          <w:szCs w:val="24"/>
          <w:lang w:val="it-IT"/>
        </w:rPr>
        <w:t xml:space="preserve"> li ha scossi profondamente: decidono che non è giusto lasciare la sicurezza al caso.</w:t>
      </w:r>
    </w:p>
    <w:p w14:paraId="10639E40"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Spiega Alexander Schumacher, "Avevamo ben chiaro che tipo di sistema di emergenza realizzare: doveva essere affidabile al 100%, facile da usare e soprattutto non doveva interferire col piacere di andare in bici."</w:t>
      </w:r>
    </w:p>
    <w:p w14:paraId="0BD26F1B" w14:textId="77777777" w:rsid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0D2620BA" w14:textId="270527BE"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 xml:space="preserve">La risposta è TOCSEN: la combinazione di un piccolo rilevatore di precisione e di una app gratuita per smartphone. Appena il sensore rileva un urto, la app chiede all'utente come stia. In caso di mancata reazione entro 30 secondi </w:t>
      </w:r>
      <w:proofErr w:type="spellStart"/>
      <w:r w:rsidRPr="00CD6D66">
        <w:rPr>
          <w:rFonts w:ascii="Roboto Condensed" w:eastAsia="Roboto Condensed" w:hAnsi="Roboto Condensed" w:cs="Roboto Condensed"/>
          <w:bCs/>
          <w:color w:val="000000" w:themeColor="text1"/>
          <w:sz w:val="24"/>
          <w:szCs w:val="24"/>
          <w:lang w:val="it-IT"/>
        </w:rPr>
        <w:t>Tocsen</w:t>
      </w:r>
      <w:proofErr w:type="spellEnd"/>
      <w:r w:rsidRPr="00CD6D66">
        <w:rPr>
          <w:rFonts w:ascii="Roboto Condensed" w:eastAsia="Roboto Condensed" w:hAnsi="Roboto Condensed" w:cs="Roboto Condensed"/>
          <w:bCs/>
          <w:color w:val="000000" w:themeColor="text1"/>
          <w:sz w:val="24"/>
          <w:szCs w:val="24"/>
          <w:lang w:val="it-IT"/>
        </w:rPr>
        <w:t xml:space="preserve"> invia automaticamente una richiesta di soccorso, che include l'esatta posizione GPS, sia ai contatti personali di emergenza che ai membri della community nelle vicinanze. La community si compone sia di tutti coloro che hanno un sensore TOCSEN sul casco oppure di tutti coloro che hanno scaricato l'App e tramite la funzione apposita, si sono messi a disposizione della community in caso di bisogno.</w:t>
      </w:r>
    </w:p>
    <w:p w14:paraId="0AC2487B"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5A63400B" w14:textId="22FD1270"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La prima produzione in serie è stata finanziata grazie al crowdfunding e la start-up comincia a vendere i rilevatori sul proprio store online.  Oggi TOCSEN conta 16 dipendenti, è distribuita nei principali negozi di outdoor e bike della Germania e la sua community conta diverse migliaia di membri.</w:t>
      </w:r>
    </w:p>
    <w:p w14:paraId="2C9CCA07"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15FF34D4" w14:textId="77777777" w:rsidR="00CD6D66" w:rsidRPr="00593AC7" w:rsidRDefault="00CD6D66" w:rsidP="00CD6D66">
      <w:pPr>
        <w:spacing w:line="240" w:lineRule="auto"/>
        <w:jc w:val="both"/>
        <w:rPr>
          <w:rFonts w:ascii="Roboto Condensed" w:eastAsia="Roboto Condensed" w:hAnsi="Roboto Condensed" w:cs="Roboto Condensed"/>
          <w:b/>
          <w:color w:val="CF3476"/>
          <w:sz w:val="24"/>
          <w:szCs w:val="24"/>
          <w:lang w:val="it-IT"/>
        </w:rPr>
      </w:pPr>
      <w:r w:rsidRPr="00593AC7">
        <w:rPr>
          <w:rFonts w:ascii="Roboto Condensed" w:eastAsia="Roboto Condensed" w:hAnsi="Roboto Condensed" w:cs="Roboto Condensed"/>
          <w:b/>
          <w:color w:val="CF3476"/>
          <w:sz w:val="24"/>
          <w:szCs w:val="24"/>
          <w:lang w:val="it-IT"/>
        </w:rPr>
        <w:t>L'idea è vincente, tanto che Alpina e UVEX, colossi della produzione di caschi outdoor e bike, decidono di integrare il dispositivo in alcuni loro modelli.</w:t>
      </w:r>
    </w:p>
    <w:p w14:paraId="7A9A6B06"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1108C65C" w14:textId="05106400" w:rsid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lastRenderedPageBreak/>
        <w:t xml:space="preserve">Il piccolo e leggerissimo rilevatore di urti è finalmente disponibile anche in Italia, acquistabile online, con App in italiano, sia nella variante per applicazione esterna sul casco sia integrato in alcuni modelli di Alpina e </w:t>
      </w:r>
      <w:proofErr w:type="spellStart"/>
      <w:r w:rsidRPr="00CD6D66">
        <w:rPr>
          <w:rFonts w:ascii="Roboto Condensed" w:eastAsia="Roboto Condensed" w:hAnsi="Roboto Condensed" w:cs="Roboto Condensed"/>
          <w:bCs/>
          <w:color w:val="000000" w:themeColor="text1"/>
          <w:sz w:val="24"/>
          <w:szCs w:val="24"/>
          <w:lang w:val="it-IT"/>
        </w:rPr>
        <w:t>Uvex</w:t>
      </w:r>
      <w:proofErr w:type="spellEnd"/>
      <w:r w:rsidRPr="00CD6D66">
        <w:rPr>
          <w:rFonts w:ascii="Roboto Condensed" w:eastAsia="Roboto Condensed" w:hAnsi="Roboto Condensed" w:cs="Roboto Condensed"/>
          <w:bCs/>
          <w:color w:val="000000" w:themeColor="text1"/>
          <w:sz w:val="24"/>
          <w:szCs w:val="24"/>
          <w:lang w:val="it-IT"/>
        </w:rPr>
        <w:t xml:space="preserve">.  Per ulteriori informazioni visitare il sito </w:t>
      </w:r>
      <w:hyperlink r:id="rId6" w:history="1">
        <w:r w:rsidRPr="00330986">
          <w:rPr>
            <w:rStyle w:val="Collegamentoipertestuale"/>
            <w:rFonts w:ascii="Roboto Condensed" w:eastAsia="Roboto Condensed" w:hAnsi="Roboto Condensed" w:cs="Roboto Condensed"/>
            <w:bCs/>
            <w:sz w:val="24"/>
            <w:szCs w:val="24"/>
            <w:lang w:val="it-IT"/>
          </w:rPr>
          <w:t>www.tocsen.com</w:t>
        </w:r>
      </w:hyperlink>
    </w:p>
    <w:p w14:paraId="577BA1AF" w14:textId="71766FB0" w:rsidR="00CD6D66" w:rsidRPr="00236FDE" w:rsidRDefault="00CD6D66" w:rsidP="00CD6D66">
      <w:pPr>
        <w:spacing w:line="240" w:lineRule="auto"/>
        <w:jc w:val="both"/>
        <w:rPr>
          <w:rFonts w:ascii="Roboto Condensed" w:eastAsia="Roboto Condensed" w:hAnsi="Roboto Condensed" w:cs="Roboto Condensed"/>
          <w:b/>
          <w:color w:val="CF3476"/>
          <w:sz w:val="20"/>
          <w:szCs w:val="20"/>
          <w:lang w:val="it-IT"/>
        </w:rPr>
      </w:pPr>
    </w:p>
    <w:p w14:paraId="67A79517" w14:textId="230F91C3" w:rsidR="00CD6D66" w:rsidRPr="00236FDE" w:rsidRDefault="00CD6D66" w:rsidP="00CD6D66">
      <w:pPr>
        <w:spacing w:line="240" w:lineRule="auto"/>
        <w:jc w:val="both"/>
        <w:rPr>
          <w:rFonts w:ascii="Roboto Condensed" w:eastAsia="Roboto Condensed" w:hAnsi="Roboto Condensed" w:cs="Roboto Condensed"/>
          <w:b/>
          <w:color w:val="CF3476"/>
          <w:sz w:val="20"/>
          <w:szCs w:val="20"/>
          <w:lang w:val="it-IT"/>
        </w:rPr>
      </w:pPr>
    </w:p>
    <w:p w14:paraId="0000001A" w14:textId="130BA0FA" w:rsidR="0002785E" w:rsidRPr="00236FDE" w:rsidRDefault="00A25BD6" w:rsidP="00CD6D66">
      <w:pPr>
        <w:spacing w:line="240" w:lineRule="auto"/>
        <w:jc w:val="both"/>
        <w:rPr>
          <w:rFonts w:ascii="Roboto Condensed" w:eastAsia="Roboto Condensed" w:hAnsi="Roboto Condensed" w:cs="Roboto Condensed"/>
          <w:color w:val="424242"/>
          <w:sz w:val="20"/>
          <w:szCs w:val="20"/>
          <w:lang w:val="it-IT"/>
        </w:rPr>
      </w:pPr>
      <w:r w:rsidRPr="00236FDE">
        <w:rPr>
          <w:rFonts w:ascii="Roboto Condensed" w:eastAsia="Roboto Condensed" w:hAnsi="Roboto Condensed" w:cs="Roboto Condensed"/>
          <w:b/>
          <w:color w:val="CF3476"/>
          <w:sz w:val="20"/>
          <w:szCs w:val="20"/>
          <w:lang w:val="it-IT"/>
        </w:rPr>
        <w:t xml:space="preserve">About </w:t>
      </w:r>
      <w:proofErr w:type="spellStart"/>
      <w:r w:rsidRPr="00236FDE">
        <w:rPr>
          <w:rFonts w:ascii="Roboto Condensed" w:eastAsia="Roboto Condensed" w:hAnsi="Roboto Condensed" w:cs="Roboto Condensed"/>
          <w:b/>
          <w:color w:val="CF3476"/>
          <w:sz w:val="20"/>
          <w:szCs w:val="20"/>
          <w:lang w:val="it-IT"/>
        </w:rPr>
        <w:t>Tocsen</w:t>
      </w:r>
      <w:proofErr w:type="spellEnd"/>
      <w:r w:rsidRPr="00236FDE">
        <w:rPr>
          <w:rFonts w:ascii="Roboto Condensed" w:eastAsia="Roboto Condensed" w:hAnsi="Roboto Condensed" w:cs="Roboto Condensed"/>
          <w:b/>
          <w:color w:val="CF3476"/>
          <w:sz w:val="20"/>
          <w:szCs w:val="20"/>
          <w:lang w:val="it-IT"/>
        </w:rPr>
        <w:t xml:space="preserve"> GmbH</w:t>
      </w:r>
    </w:p>
    <w:p w14:paraId="0000001B" w14:textId="32D0DDF1" w:rsidR="0002785E" w:rsidRPr="00CD6D66" w:rsidRDefault="00A25BD6" w:rsidP="00CD6D66">
      <w:pPr>
        <w:spacing w:line="240" w:lineRule="auto"/>
        <w:jc w:val="both"/>
        <w:rPr>
          <w:rFonts w:ascii="Roboto Condensed" w:eastAsia="Roboto Condensed" w:hAnsi="Roboto Condensed" w:cs="Roboto Condensed"/>
          <w:color w:val="424242"/>
          <w:sz w:val="20"/>
          <w:szCs w:val="20"/>
          <w:lang w:val="it-IT"/>
        </w:rPr>
      </w:pPr>
      <w:r w:rsidRPr="00CD6D66">
        <w:rPr>
          <w:rFonts w:ascii="Roboto Condensed" w:eastAsia="Roboto Condensed" w:hAnsi="Roboto Condensed" w:cs="Roboto Condensed"/>
          <w:color w:val="424242"/>
          <w:sz w:val="20"/>
          <w:szCs w:val="20"/>
          <w:lang w:val="it-IT"/>
        </w:rPr>
        <w:t xml:space="preserve">2019: tre imprenditori di Friburgo, Germania, creano una start-up e portano sul mercato una soluzione di chiamata d'emergenza dedicata agli sport all'aperto: </w:t>
      </w:r>
      <w:proofErr w:type="spellStart"/>
      <w:r w:rsidRPr="00CD6D66">
        <w:rPr>
          <w:rFonts w:ascii="Roboto Condensed" w:eastAsia="Roboto Condensed" w:hAnsi="Roboto Condensed" w:cs="Roboto Condensed"/>
          <w:color w:val="424242"/>
          <w:sz w:val="20"/>
          <w:szCs w:val="20"/>
          <w:lang w:val="it-IT"/>
        </w:rPr>
        <w:t>Tocsen</w:t>
      </w:r>
      <w:proofErr w:type="spellEnd"/>
      <w:r w:rsidRPr="00CD6D66">
        <w:rPr>
          <w:rFonts w:ascii="Roboto Condensed" w:eastAsia="Roboto Condensed" w:hAnsi="Roboto Condensed" w:cs="Roboto Condensed"/>
          <w:color w:val="424242"/>
          <w:sz w:val="20"/>
          <w:szCs w:val="20"/>
          <w:lang w:val="it-IT"/>
        </w:rPr>
        <w:t xml:space="preserve">. Il sistema, composto da un sensore di caduta e </w:t>
      </w:r>
      <w:proofErr w:type="spellStart"/>
      <w:r w:rsidRPr="00CD6D66">
        <w:rPr>
          <w:rFonts w:ascii="Roboto Condensed" w:eastAsia="Roboto Condensed" w:hAnsi="Roboto Condensed" w:cs="Roboto Condensed"/>
          <w:color w:val="424242"/>
          <w:sz w:val="20"/>
          <w:szCs w:val="20"/>
          <w:lang w:val="it-IT"/>
        </w:rPr>
        <w:t>un'app</w:t>
      </w:r>
      <w:proofErr w:type="spellEnd"/>
      <w:r w:rsidRPr="00CD6D66">
        <w:rPr>
          <w:rFonts w:ascii="Roboto Condensed" w:eastAsia="Roboto Condensed" w:hAnsi="Roboto Condensed" w:cs="Roboto Condensed"/>
          <w:color w:val="424242"/>
          <w:sz w:val="20"/>
          <w:szCs w:val="20"/>
          <w:lang w:val="it-IT"/>
        </w:rPr>
        <w:t xml:space="preserve"> per smartphone, rileva gli urti e chiama automaticamente i soccorsi in caso di emergenza, se la persona che ha </w:t>
      </w:r>
      <w:r w:rsidR="00CD6D66" w:rsidRPr="00CD6D66">
        <w:rPr>
          <w:rFonts w:ascii="Roboto Condensed" w:eastAsia="Roboto Condensed" w:hAnsi="Roboto Condensed" w:cs="Roboto Condensed"/>
          <w:color w:val="424242"/>
          <w:sz w:val="20"/>
          <w:szCs w:val="20"/>
          <w:lang w:val="it-IT"/>
        </w:rPr>
        <w:t>avuto l’incidente</w:t>
      </w:r>
      <w:r w:rsidRPr="00CD6D66">
        <w:rPr>
          <w:rFonts w:ascii="Roboto Condensed" w:eastAsia="Roboto Condensed" w:hAnsi="Roboto Condensed" w:cs="Roboto Condensed"/>
          <w:color w:val="424242"/>
          <w:sz w:val="20"/>
          <w:szCs w:val="20"/>
          <w:lang w:val="it-IT"/>
        </w:rPr>
        <w:t xml:space="preserve"> non è più in grado di farlo. </w:t>
      </w:r>
    </w:p>
    <w:p w14:paraId="0000001C" w14:textId="77777777" w:rsidR="0002785E" w:rsidRPr="00CD6D66" w:rsidRDefault="00A25BD6" w:rsidP="00CD6D66">
      <w:pPr>
        <w:spacing w:line="240" w:lineRule="auto"/>
        <w:jc w:val="both"/>
        <w:rPr>
          <w:rFonts w:ascii="Roboto Condensed" w:eastAsia="Roboto Condensed" w:hAnsi="Roboto Condensed" w:cs="Roboto Condensed"/>
          <w:color w:val="424242"/>
          <w:sz w:val="20"/>
          <w:szCs w:val="20"/>
          <w:lang w:val="it-IT"/>
        </w:rPr>
      </w:pPr>
      <w:r w:rsidRPr="00CD6D66">
        <w:rPr>
          <w:rFonts w:ascii="Roboto Condensed" w:eastAsia="Roboto Condensed" w:hAnsi="Roboto Condensed" w:cs="Roboto Condensed"/>
          <w:color w:val="424242"/>
          <w:sz w:val="20"/>
          <w:szCs w:val="20"/>
          <w:lang w:val="it-IT"/>
        </w:rPr>
        <w:t xml:space="preserve">La missione di Alexander Schumacher, Malte </w:t>
      </w:r>
      <w:proofErr w:type="spellStart"/>
      <w:r w:rsidRPr="00CD6D66">
        <w:rPr>
          <w:rFonts w:ascii="Roboto Condensed" w:eastAsia="Roboto Condensed" w:hAnsi="Roboto Condensed" w:cs="Roboto Condensed"/>
          <w:color w:val="424242"/>
          <w:sz w:val="20"/>
          <w:szCs w:val="20"/>
          <w:lang w:val="it-IT"/>
        </w:rPr>
        <w:t>Buttjer</w:t>
      </w:r>
      <w:proofErr w:type="spellEnd"/>
      <w:r w:rsidRPr="00CD6D66">
        <w:rPr>
          <w:rFonts w:ascii="Roboto Condensed" w:eastAsia="Roboto Condensed" w:hAnsi="Roboto Condensed" w:cs="Roboto Condensed"/>
          <w:color w:val="424242"/>
          <w:sz w:val="20"/>
          <w:szCs w:val="20"/>
          <w:lang w:val="it-IT"/>
        </w:rPr>
        <w:t xml:space="preserve"> e Andreas </w:t>
      </w:r>
      <w:proofErr w:type="spellStart"/>
      <w:r w:rsidRPr="00CD6D66">
        <w:rPr>
          <w:rFonts w:ascii="Roboto Condensed" w:eastAsia="Roboto Condensed" w:hAnsi="Roboto Condensed" w:cs="Roboto Condensed"/>
          <w:color w:val="424242"/>
          <w:sz w:val="20"/>
          <w:szCs w:val="20"/>
          <w:lang w:val="it-IT"/>
        </w:rPr>
        <w:t>Botsch</w:t>
      </w:r>
      <w:proofErr w:type="spellEnd"/>
      <w:r w:rsidRPr="00CD6D66">
        <w:rPr>
          <w:rFonts w:ascii="Roboto Condensed" w:eastAsia="Roboto Condensed" w:hAnsi="Roboto Condensed" w:cs="Roboto Condensed"/>
          <w:color w:val="424242"/>
          <w:sz w:val="20"/>
          <w:szCs w:val="20"/>
          <w:lang w:val="it-IT"/>
        </w:rPr>
        <w:t>: Il soccorso non può essere lasciato al caso! La prima produzione in serie viene finanziata dai fondatori nel 2019 tramite un crowdfunding di successo.</w:t>
      </w:r>
    </w:p>
    <w:p w14:paraId="0000001D" w14:textId="77777777" w:rsidR="0002785E" w:rsidRPr="00CD6D66" w:rsidRDefault="00A25BD6" w:rsidP="00CD6D66">
      <w:pPr>
        <w:spacing w:line="240" w:lineRule="auto"/>
        <w:jc w:val="both"/>
        <w:rPr>
          <w:rFonts w:ascii="Roboto Condensed" w:eastAsia="Roboto Condensed" w:hAnsi="Roboto Condensed" w:cs="Roboto Condensed"/>
          <w:color w:val="424242"/>
          <w:sz w:val="20"/>
          <w:szCs w:val="20"/>
          <w:lang w:val="it-IT"/>
        </w:rPr>
      </w:pPr>
      <w:r w:rsidRPr="00CD6D66">
        <w:rPr>
          <w:rFonts w:ascii="Roboto Condensed" w:eastAsia="Roboto Condensed" w:hAnsi="Roboto Condensed" w:cs="Roboto Condensed"/>
          <w:color w:val="424242"/>
          <w:sz w:val="20"/>
          <w:szCs w:val="20"/>
          <w:lang w:val="it-IT"/>
        </w:rPr>
        <w:t xml:space="preserve">Dal 2020 </w:t>
      </w:r>
      <w:proofErr w:type="spellStart"/>
      <w:r w:rsidRPr="00CD6D66">
        <w:rPr>
          <w:rFonts w:ascii="Roboto Condensed" w:eastAsia="Roboto Condensed" w:hAnsi="Roboto Condensed" w:cs="Roboto Condensed"/>
          <w:color w:val="424242"/>
          <w:sz w:val="20"/>
          <w:szCs w:val="20"/>
          <w:lang w:val="it-IT"/>
        </w:rPr>
        <w:t>Tocsen</w:t>
      </w:r>
      <w:proofErr w:type="spellEnd"/>
      <w:r w:rsidRPr="00CD6D66">
        <w:rPr>
          <w:rFonts w:ascii="Roboto Condensed" w:eastAsia="Roboto Condensed" w:hAnsi="Roboto Condensed" w:cs="Roboto Condensed"/>
          <w:color w:val="424242"/>
          <w:sz w:val="20"/>
          <w:szCs w:val="20"/>
          <w:lang w:val="it-IT"/>
        </w:rPr>
        <w:t xml:space="preserve"> è disponibile presso i rivenditori specializzati in tutta la Germania.</w:t>
      </w:r>
    </w:p>
    <w:p w14:paraId="0000001E" w14:textId="53959D81" w:rsidR="0002785E" w:rsidRDefault="00A25BD6" w:rsidP="00CD6D66">
      <w:pPr>
        <w:spacing w:line="240" w:lineRule="auto"/>
        <w:jc w:val="both"/>
        <w:rPr>
          <w:rFonts w:ascii="Roboto Condensed" w:eastAsia="Roboto Condensed" w:hAnsi="Roboto Condensed" w:cs="Roboto Condensed"/>
          <w:color w:val="424242"/>
          <w:sz w:val="20"/>
          <w:szCs w:val="20"/>
          <w:lang w:val="it-IT"/>
        </w:rPr>
      </w:pPr>
      <w:r w:rsidRPr="00CD6D66">
        <w:rPr>
          <w:rFonts w:ascii="Roboto Condensed" w:eastAsia="Roboto Condensed" w:hAnsi="Roboto Condensed" w:cs="Roboto Condensed"/>
          <w:color w:val="424242"/>
          <w:sz w:val="20"/>
          <w:szCs w:val="20"/>
          <w:lang w:val="it-IT"/>
        </w:rPr>
        <w:t xml:space="preserve">Seguono collaborazioni con produttori internazionali di caschi: </w:t>
      </w:r>
      <w:proofErr w:type="spellStart"/>
      <w:r w:rsidRPr="00CD6D66">
        <w:rPr>
          <w:rFonts w:ascii="Roboto Condensed" w:eastAsia="Roboto Condensed" w:hAnsi="Roboto Condensed" w:cs="Roboto Condensed"/>
          <w:color w:val="424242"/>
          <w:sz w:val="20"/>
          <w:szCs w:val="20"/>
          <w:lang w:val="it-IT"/>
        </w:rPr>
        <w:t>Uvex</w:t>
      </w:r>
      <w:proofErr w:type="spellEnd"/>
      <w:r w:rsidRPr="00CD6D66">
        <w:rPr>
          <w:rFonts w:ascii="Roboto Condensed" w:eastAsia="Roboto Condensed" w:hAnsi="Roboto Condensed" w:cs="Roboto Condensed"/>
          <w:color w:val="424242"/>
          <w:sz w:val="20"/>
          <w:szCs w:val="20"/>
          <w:lang w:val="it-IT"/>
        </w:rPr>
        <w:t xml:space="preserve"> e Alpina integrano il sistema in collezioni di caschi speciali. Nel frattempo la startup è cresciuta, è diventata una costante nel mercato degli sport outdoor e conta oggi un team di 16 membri.</w:t>
      </w:r>
    </w:p>
    <w:p w14:paraId="2DC832FC" w14:textId="7458AE35" w:rsidR="00CD6D66" w:rsidRDefault="00CD6D66" w:rsidP="00CD6D66">
      <w:pPr>
        <w:spacing w:line="240" w:lineRule="auto"/>
        <w:jc w:val="both"/>
        <w:rPr>
          <w:rFonts w:ascii="Roboto Condensed" w:eastAsia="Roboto Condensed" w:hAnsi="Roboto Condensed" w:cs="Roboto Condensed"/>
          <w:color w:val="424242"/>
          <w:sz w:val="20"/>
          <w:szCs w:val="20"/>
          <w:lang w:val="it-IT"/>
        </w:rPr>
      </w:pPr>
    </w:p>
    <w:p w14:paraId="09201E18" w14:textId="17960C97" w:rsidR="00CD6D66" w:rsidRPr="00CD6D66" w:rsidRDefault="00CD6D66" w:rsidP="00CD6D66">
      <w:pPr>
        <w:spacing w:line="240" w:lineRule="auto"/>
        <w:jc w:val="both"/>
        <w:rPr>
          <w:rFonts w:ascii="Roboto Condensed" w:eastAsia="Roboto Condensed" w:hAnsi="Roboto Condensed" w:cs="Roboto Condensed"/>
          <w:color w:val="424242"/>
          <w:sz w:val="20"/>
          <w:szCs w:val="20"/>
          <w:lang w:val="it-IT"/>
        </w:rPr>
      </w:pPr>
      <w:r>
        <w:rPr>
          <w:rFonts w:ascii="Roboto Condensed" w:eastAsia="Roboto Condensed" w:hAnsi="Roboto Condensed" w:cs="Roboto Condensed"/>
          <w:color w:val="424242"/>
          <w:sz w:val="20"/>
          <w:szCs w:val="20"/>
          <w:lang w:val="it-IT"/>
        </w:rPr>
        <w:t xml:space="preserve">Ufficio Stampa Italia e Francia: Vitamina C – </w:t>
      </w:r>
      <w:hyperlink r:id="rId7" w:history="1">
        <w:r w:rsidRPr="00330986">
          <w:rPr>
            <w:rStyle w:val="Collegamentoipertestuale"/>
            <w:rFonts w:ascii="Roboto Condensed" w:eastAsia="Roboto Condensed" w:hAnsi="Roboto Condensed" w:cs="Roboto Condensed"/>
            <w:sz w:val="20"/>
            <w:szCs w:val="20"/>
            <w:lang w:val="it-IT"/>
          </w:rPr>
          <w:t>press@vitaminac.net</w:t>
        </w:r>
      </w:hyperlink>
      <w:r>
        <w:rPr>
          <w:rFonts w:ascii="Roboto Condensed" w:eastAsia="Roboto Condensed" w:hAnsi="Roboto Condensed" w:cs="Roboto Condensed"/>
          <w:color w:val="424242"/>
          <w:sz w:val="20"/>
          <w:szCs w:val="20"/>
          <w:lang w:val="it-IT"/>
        </w:rPr>
        <w:t xml:space="preserve"> - +390112388439</w:t>
      </w:r>
    </w:p>
    <w:sectPr w:rsidR="00CD6D66" w:rsidRPr="00CD6D66">
      <w:headerReference w:type="default" r:id="rId8"/>
      <w:footerReference w:type="default" r:id="rId9"/>
      <w:headerReference w:type="first" r:id="rId10"/>
      <w:footerReference w:type="first" r:id="rId11"/>
      <w:pgSz w:w="11909" w:h="16834"/>
      <w:pgMar w:top="1440" w:right="1440" w:bottom="1440"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2DA7" w14:textId="77777777" w:rsidR="00A454C1" w:rsidRDefault="00A454C1">
      <w:pPr>
        <w:spacing w:line="240" w:lineRule="auto"/>
      </w:pPr>
      <w:r>
        <w:separator/>
      </w:r>
    </w:p>
  </w:endnote>
  <w:endnote w:type="continuationSeparator" w:id="0">
    <w:p w14:paraId="2B476BDD" w14:textId="77777777" w:rsidR="00A454C1" w:rsidRDefault="00A45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6EF79977" w:rsidR="0002785E" w:rsidRDefault="00A25BD6">
    <w:pPr>
      <w:tabs>
        <w:tab w:val="right" w:pos="9000"/>
      </w:tabs>
      <w:rPr>
        <w:rFonts w:ascii="Roboto Condensed" w:eastAsia="Roboto Condensed" w:hAnsi="Roboto Condensed" w:cs="Roboto Condensed"/>
        <w:color w:val="CCCCCC"/>
      </w:rPr>
    </w:pPr>
    <w:r>
      <w:rPr>
        <w:rFonts w:ascii="Roboto Condensed" w:eastAsia="Roboto Condensed" w:hAnsi="Roboto Condensed" w:cs="Roboto Condensed"/>
        <w:color w:val="CCCCCC"/>
      </w:rPr>
      <w:t>TOCSEN.COM</w:t>
    </w:r>
    <w:r>
      <w:rPr>
        <w:rFonts w:ascii="Roboto Condensed" w:eastAsia="Roboto Condensed" w:hAnsi="Roboto Condensed" w:cs="Roboto Condensed"/>
        <w:color w:val="CCCCCC"/>
      </w:rPr>
      <w:tab/>
    </w:r>
    <w:r>
      <w:rPr>
        <w:rFonts w:ascii="Roboto Condensed" w:eastAsia="Roboto Condensed" w:hAnsi="Roboto Condensed" w:cs="Roboto Condensed"/>
        <w:color w:val="CCCCCC"/>
      </w:rPr>
      <w:fldChar w:fldCharType="begin"/>
    </w:r>
    <w:r>
      <w:rPr>
        <w:rFonts w:ascii="Roboto Condensed" w:eastAsia="Roboto Condensed" w:hAnsi="Roboto Condensed" w:cs="Roboto Condensed"/>
        <w:color w:val="CCCCCC"/>
      </w:rPr>
      <w:instrText>PAGE</w:instrText>
    </w:r>
    <w:r>
      <w:rPr>
        <w:rFonts w:ascii="Roboto Condensed" w:eastAsia="Roboto Condensed" w:hAnsi="Roboto Condensed" w:cs="Roboto Condensed"/>
        <w:color w:val="CCCCCC"/>
      </w:rPr>
      <w:fldChar w:fldCharType="separate"/>
    </w:r>
    <w:r w:rsidR="00CD6D66">
      <w:rPr>
        <w:rFonts w:ascii="Roboto Condensed" w:eastAsia="Roboto Condensed" w:hAnsi="Roboto Condensed" w:cs="Roboto Condensed"/>
        <w:noProof/>
        <w:color w:val="CCCCCC"/>
      </w:rPr>
      <w:t>2</w:t>
    </w:r>
    <w:r>
      <w:rPr>
        <w:rFonts w:ascii="Roboto Condensed" w:eastAsia="Roboto Condensed" w:hAnsi="Roboto Condensed" w:cs="Roboto Condensed"/>
        <w:color w:val="CCCCCC"/>
      </w:rPr>
      <w:fldChar w:fldCharType="end"/>
    </w:r>
    <w:r>
      <w:rPr>
        <w:rFonts w:ascii="Arial Unicode MS" w:eastAsia="Arial Unicode MS" w:hAnsi="Arial Unicode MS" w:cs="Arial Unicode MS"/>
        <w:color w:val="CCCCCC"/>
      </w:rPr>
      <w:t xml:space="preserve"> ╱ </w:t>
    </w:r>
    <w:r>
      <w:rPr>
        <w:rFonts w:ascii="Roboto Condensed" w:eastAsia="Roboto Condensed" w:hAnsi="Roboto Condensed" w:cs="Roboto Condensed"/>
        <w:color w:val="CCCCCC"/>
      </w:rPr>
      <w:fldChar w:fldCharType="begin"/>
    </w:r>
    <w:r>
      <w:rPr>
        <w:rFonts w:ascii="Roboto Condensed" w:eastAsia="Roboto Condensed" w:hAnsi="Roboto Condensed" w:cs="Roboto Condensed"/>
        <w:color w:val="CCCCCC"/>
      </w:rPr>
      <w:instrText>NUMPAGES</w:instrText>
    </w:r>
    <w:r>
      <w:rPr>
        <w:rFonts w:ascii="Roboto Condensed" w:eastAsia="Roboto Condensed" w:hAnsi="Roboto Condensed" w:cs="Roboto Condensed"/>
        <w:color w:val="CCCCCC"/>
      </w:rPr>
      <w:fldChar w:fldCharType="separate"/>
    </w:r>
    <w:r w:rsidR="00CD6D66">
      <w:rPr>
        <w:rFonts w:ascii="Roboto Condensed" w:eastAsia="Roboto Condensed" w:hAnsi="Roboto Condensed" w:cs="Roboto Condensed"/>
        <w:noProof/>
        <w:color w:val="CCCCCC"/>
      </w:rPr>
      <w:t>3</w:t>
    </w:r>
    <w:r>
      <w:rPr>
        <w:rFonts w:ascii="Roboto Condensed" w:eastAsia="Roboto Condensed" w:hAnsi="Roboto Condensed" w:cs="Roboto Condensed"/>
        <w:color w:val="CCCCCC"/>
      </w:rPr>
      <w:fldChar w:fldCharType="end"/>
    </w:r>
  </w:p>
  <w:p w14:paraId="0000002A" w14:textId="77777777" w:rsidR="0002785E" w:rsidRDefault="0002785E">
    <w:pPr>
      <w:rPr>
        <w:rFonts w:ascii="Roboto Condensed" w:eastAsia="Roboto Condensed" w:hAnsi="Roboto Condensed" w:cs="Roboto Condense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02785E" w:rsidRDefault="00A25BD6">
    <w:pPr>
      <w:tabs>
        <w:tab w:val="right" w:pos="9000"/>
      </w:tabs>
      <w:rPr>
        <w:rFonts w:ascii="Roboto Condensed" w:eastAsia="Roboto Condensed" w:hAnsi="Roboto Condensed" w:cs="Roboto Condensed"/>
      </w:rPr>
    </w:pPr>
    <w:r>
      <w:rPr>
        <w:rFonts w:ascii="Roboto Condensed" w:eastAsia="Roboto Condensed" w:hAnsi="Roboto Condensed" w:cs="Roboto Condensed"/>
        <w:color w:val="CCCCCC"/>
      </w:rPr>
      <w:t>TOCSEN.COM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1C23" w14:textId="77777777" w:rsidR="00A454C1" w:rsidRDefault="00A454C1">
      <w:pPr>
        <w:spacing w:line="240" w:lineRule="auto"/>
      </w:pPr>
      <w:r>
        <w:separator/>
      </w:r>
    </w:p>
  </w:footnote>
  <w:footnote w:type="continuationSeparator" w:id="0">
    <w:p w14:paraId="7AEDB03B" w14:textId="77777777" w:rsidR="00A454C1" w:rsidRDefault="00A454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02785E" w:rsidRDefault="0002785E">
    <w:pPr>
      <w:tabs>
        <w:tab w:val="right" w:pos="850"/>
      </w:tabs>
      <w:jc w:val="center"/>
    </w:pPr>
  </w:p>
  <w:p w14:paraId="00000020" w14:textId="77777777" w:rsidR="0002785E" w:rsidRDefault="0002785E">
    <w:pPr>
      <w:tabs>
        <w:tab w:val="right" w:pos="850"/>
      </w:tabs>
      <w:jc w:val="center"/>
    </w:pPr>
  </w:p>
  <w:p w14:paraId="00000021" w14:textId="77777777" w:rsidR="0002785E" w:rsidRDefault="0002785E">
    <w:pPr>
      <w:tabs>
        <w:tab w:val="right" w:pos="850"/>
      </w:tabs>
      <w:jc w:val="center"/>
    </w:pPr>
  </w:p>
  <w:p w14:paraId="00000022" w14:textId="77777777" w:rsidR="0002785E" w:rsidRDefault="0002785E">
    <w:pPr>
      <w:tabs>
        <w:tab w:val="right" w:pos="85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02785E" w:rsidRDefault="0002785E">
    <w:pPr>
      <w:tabs>
        <w:tab w:val="right" w:pos="850"/>
      </w:tabs>
    </w:pPr>
  </w:p>
  <w:p w14:paraId="00000024" w14:textId="77777777" w:rsidR="0002785E" w:rsidRDefault="0002785E">
    <w:pPr>
      <w:tabs>
        <w:tab w:val="right" w:pos="850"/>
      </w:tabs>
      <w:jc w:val="center"/>
    </w:pPr>
  </w:p>
  <w:p w14:paraId="00000025" w14:textId="77777777" w:rsidR="0002785E" w:rsidRDefault="00A25BD6">
    <w:pPr>
      <w:tabs>
        <w:tab w:val="right" w:pos="850"/>
      </w:tabs>
      <w:jc w:val="center"/>
    </w:pPr>
    <w:r>
      <w:rPr>
        <w:rFonts w:ascii="Roboto" w:eastAsia="Roboto" w:hAnsi="Roboto" w:cs="Roboto"/>
        <w:noProof/>
      </w:rPr>
      <w:drawing>
        <wp:inline distT="114300" distB="114300" distL="114300" distR="114300">
          <wp:extent cx="1276332"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6332" cy="971550"/>
                  </a:xfrm>
                  <a:prstGeom prst="rect">
                    <a:avLst/>
                  </a:prstGeom>
                  <a:ln/>
                </pic:spPr>
              </pic:pic>
            </a:graphicData>
          </a:graphic>
        </wp:inline>
      </w:drawing>
    </w:r>
  </w:p>
  <w:p w14:paraId="00000026" w14:textId="77777777" w:rsidR="0002785E" w:rsidRDefault="0002785E">
    <w:pPr>
      <w:tabs>
        <w:tab w:val="right" w:pos="85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5E"/>
    <w:rsid w:val="0002785E"/>
    <w:rsid w:val="00236FDE"/>
    <w:rsid w:val="00472DAF"/>
    <w:rsid w:val="00593AC7"/>
    <w:rsid w:val="009B4A37"/>
    <w:rsid w:val="00A25BD6"/>
    <w:rsid w:val="00A454C1"/>
    <w:rsid w:val="00C628DD"/>
    <w:rsid w:val="00CD6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6DA7"/>
  <w15:docId w15:val="{79378973-B435-42A2-A3B5-3C1820EE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de"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rFonts w:ascii="Montserrat ExtraBold" w:eastAsia="Montserrat ExtraBold" w:hAnsi="Montserrat ExtraBold" w:cs="Montserrat ExtraBold"/>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jc w:val="center"/>
    </w:pPr>
    <w:rPr>
      <w:rFonts w:ascii="Montserrat ExtraBold" w:eastAsia="Montserrat ExtraBold" w:hAnsi="Montserrat ExtraBold" w:cs="Montserrat ExtraBold"/>
      <w:color w:val="CF3476"/>
      <w:sz w:val="52"/>
      <w:szCs w:val="52"/>
    </w:rPr>
  </w:style>
  <w:style w:type="paragraph" w:styleId="Sottotitolo">
    <w:name w:val="Subtitle"/>
    <w:basedOn w:val="Normale"/>
    <w:next w:val="Normale"/>
    <w:uiPriority w:val="11"/>
    <w:qFormat/>
    <w:pPr>
      <w:keepNext/>
      <w:keepLines/>
      <w:spacing w:after="320"/>
      <w:jc w:val="center"/>
    </w:pPr>
    <w:rPr>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CD6D66"/>
    <w:rPr>
      <w:color w:val="0000FF" w:themeColor="hyperlink"/>
      <w:u w:val="single"/>
    </w:rPr>
  </w:style>
  <w:style w:type="character" w:styleId="Menzionenonrisolta">
    <w:name w:val="Unresolved Mention"/>
    <w:basedOn w:val="Carpredefinitoparagrafo"/>
    <w:uiPriority w:val="99"/>
    <w:semiHidden/>
    <w:unhideWhenUsed/>
    <w:rsid w:val="00CD6D66"/>
    <w:rPr>
      <w:color w:val="605E5C"/>
      <w:shd w:val="clear" w:color="auto" w:fill="E1DFDD"/>
    </w:rPr>
  </w:style>
  <w:style w:type="paragraph" w:styleId="Intestazione">
    <w:name w:val="header"/>
    <w:basedOn w:val="Normale"/>
    <w:link w:val="IntestazioneCarattere"/>
    <w:uiPriority w:val="99"/>
    <w:unhideWhenUsed/>
    <w:rsid w:val="00CD6D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D6D66"/>
  </w:style>
  <w:style w:type="paragraph" w:styleId="Pidipagina">
    <w:name w:val="footer"/>
    <w:basedOn w:val="Normale"/>
    <w:link w:val="PidipaginaCarattere"/>
    <w:uiPriority w:val="99"/>
    <w:unhideWhenUsed/>
    <w:rsid w:val="00CD6D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D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s@vitaminac.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csen.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Vitamina C</dc:creator>
  <cp:lastModifiedBy>Claudia Vianino</cp:lastModifiedBy>
  <cp:revision>2</cp:revision>
  <dcterms:created xsi:type="dcterms:W3CDTF">2021-06-08T10:10:00Z</dcterms:created>
  <dcterms:modified xsi:type="dcterms:W3CDTF">2021-06-08T10:10:00Z</dcterms:modified>
</cp:coreProperties>
</file>